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黑河综合遥感联合试验：扁都口加密观测区MODIS、ALOS PALSAR和AMSR-E地面同步观测数据集（2008年5月24日）</w:t>
      </w:r>
    </w:p>
    <w:p>
      <w:r>
        <w:rPr>
          <w:sz w:val="22"/>
        </w:rPr>
        <w:t>英文标题：WATER: Dataset of ground truth measurements synchronizing with MODIS, ALOS PALSAR and AMSR-E in the Biandukou foci experimental area on May 24, 2008</w:t>
      </w:r>
    </w:p>
    <w:p>
      <w:r>
        <w:rPr>
          <w:sz w:val="32"/>
        </w:rPr>
        <w:t>1、摘要</w:t>
      </w:r>
    </w:p>
    <w:p>
      <w:pPr>
        <w:ind w:firstLine="432"/>
      </w:pPr>
      <w:r>
        <w:rPr>
          <w:sz w:val="22"/>
        </w:rPr>
        <w:t>2008年5月24日，在扁都口加密观测区开展了针对MODIS、ALOS PALSAR和AMSR-E的地面同步观测，ALOS PALSAR数据未获取。测量内容主要为地表温度、土壤水分、地物光谱、植被覆盖度和探地雷达。</w:t>
        <w:br/>
        <w:t>1. 地表温度：扁都口样方1：草地；扁都口样方2：油菜地；扁都口样方3：油菜地；扁都口样方4：麦地 扁都口样方5：大麦和油菜混合地</w:t>
        <w:br/>
        <w:t>2. 土壤水分：采用WET土壤水分速测仪。取样样带：扁都口样方2油菜地。</w:t>
        <w:br/>
        <w:t>3. 探地雷达：同时测量探地雷达和WET土壤水分速测仪数据。</w:t>
        <w:br/>
        <w:t>4. 波谱测量仪器采用的是ASD Fieldspec FRTM（Boulder, Co, USA），波谱范围为350nm-2500nm，在可见光近红外波段波谱分辨率为3nm，在短波红外波谱分辨率为10nm。数据为ASCII格式，可以使用记事本、写字板等软件打开。文件前5行为文件头，描述了数据的相关信息；之后两列数据，一列代表波长，一列代表反射率（百分反射率）。原始文件夹中后缀为.txt的文件不是反射率，是计算反射率的中间文件。原始数据中文件为ASD自带格式，用ASD Viewspec软件打开。地表温度测量使用的仪器是手持式红外温度计，测量了地表的红外辐射温度和土壤表层的物理温度。同时记录了测量点的地表类型。测量使用的是手持式红外温度计的近距离测量模式。土壤水分测量数据采用WET土壤水分速测仪和环刀测量。数据文件可以用Microsoft Office软件打开。</w:t>
        <w:br/>
        <w:t>本数据集包括：</w:t>
        <w:br/>
        <w:t>（1）土壤水分测量数据（包括WET土壤水分速测仪和环刀测量）</w:t>
        <w:br/>
        <w:t>（2）地表温度测量数据</w:t>
        <w:br/>
        <w:t>（3）探地雷达测量数据</w:t>
        <w:br/>
        <w:t>（4）地表覆盖度照片及预处理数据</w:t>
        <w:br/>
        <w:t>（5）地物光谱数据</w:t>
        <w:br/>
        <w:t>（6）卫星影像数据</w:t>
      </w:r>
    </w:p>
    <w:p>
      <w:r>
        <w:rPr>
          <w:sz w:val="32"/>
        </w:rPr>
        <w:t>2、关键词</w:t>
      </w:r>
    </w:p>
    <w:p>
      <w:pPr>
        <w:ind w:left="432"/>
      </w:pPr>
      <w:r>
        <w:rPr>
          <w:sz w:val="22"/>
        </w:rPr>
        <w:t>主题关键词：</w:t>
      </w:r>
      <w:r>
        <w:rPr>
          <w:sz w:val="22"/>
        </w:rPr>
        <w:t>土壤</w:t>
      </w:r>
      <w:r>
        <w:t>,</w:t>
      </w:r>
      <w:r>
        <w:rPr>
          <w:sz w:val="22"/>
        </w:rPr>
        <w:t>地表辐射温度</w:t>
      </w:r>
      <w:r>
        <w:t>,</w:t>
      </w:r>
      <w:r>
        <w:rPr>
          <w:sz w:val="22"/>
        </w:rPr>
        <w:t>地物光谱</w:t>
      </w:r>
      <w:r>
        <w:t>,</w:t>
      </w:r>
      <w:r>
        <w:rPr>
          <w:sz w:val="22"/>
        </w:rPr>
        <w:t>地物光谱仪（ASD）</w:t>
      </w:r>
      <w:r>
        <w:t>,</w:t>
      </w:r>
      <w:r>
        <w:rPr>
          <w:sz w:val="22"/>
        </w:rPr>
        <w:t>植被</w:t>
      </w:r>
      <w:r>
        <w:t>,</w:t>
      </w:r>
      <w:r>
        <w:rPr>
          <w:sz w:val="22"/>
        </w:rPr>
        <w:t>地表过程</w:t>
      </w:r>
      <w:r>
        <w:t>,</w:t>
      </w:r>
      <w:r>
        <w:rPr>
          <w:sz w:val="22"/>
        </w:rPr>
        <w:t>植被盖度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3.文件大小：837.3MB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2008-06-09 16:00:00+00:00</w:t>
      </w:r>
      <w:r>
        <w:rPr>
          <w:sz w:val="22"/>
        </w:rPr>
        <w:t>--</w:t>
      </w:r>
      <w:r>
        <w:rPr>
          <w:sz w:val="22"/>
        </w:rPr>
        <w:t>2008-06-09 16:00:00+00:00</w:t>
      </w:r>
    </w:p>
    <w:p>
      <w:r>
        <w:rPr>
          <w:sz w:val="32"/>
        </w:rPr>
        <w:t>6、引用方式</w:t>
      </w:r>
    </w:p>
    <w:p>
      <w:pPr>
        <w:ind w:left="432"/>
      </w:pPr>
      <w:r>
        <w:rPr>
          <w:sz w:val="22"/>
        </w:rPr>
        <w:t xml:space="preserve">数据的引用: </w:t>
      </w:r>
    </w:p>
    <w:p>
      <w:pPr>
        <w:ind w:left="432" w:firstLine="432"/>
      </w:pPr>
      <w:r>
        <w:t xml:space="preserve">白云洁, 曹永攀, 车涛, 杜自强, 郝晓华, 王之夏, 吴月茹, 柴源, 常胜, 钱永刚, 孙小青, 王锦地, 姚冬萍, 赵少杰,  郑越, 赵英时, 李笑宇, Patrick Klenk, 黄波, 李世华, 罗震. 黑河综合遥感联合试验：扁都口加密观测区MODIS、ALOS PALSAR和AMSR-E地面同步观测数据集（2008年5月24日）DOI:10.3972/water973.0041.db, CSTR:18406.11.water973.0041.db, </w:t>
      </w:r>
      <w:r>
        <w:t>2013</w:t>
      </w:r>
      <w:r>
        <w:t>.[</w:t>
      </w:r>
      <w:r>
        <w:t xml:space="preserve">PATRICK    Klenk, QIAN   Yonggang, DU   Ziqiang, HUANG   Bo, HAO Xiaohua, CAO   Yongpan, CHANG   Sheng, BAI   Yunjie, LI  Shihua, WU   Yueru, CHAI   Yuan, LI   Xiaoyu, ZHENG   Yue, WANG   Zhixia, LUO   Zhen, YAO   Dongping, SUN   Xiaoqing, CHE   Tao, WANG   Jindi, ZHAO  Shaojie, ZHAO   Yingshi. WATER: Dataset of ground truth measurements synchronizing with MODIS, ALOS PALSAR and AMSR-E in the Biandukou foci experimental area on May 24, 2008DOI:10.3972/water973.0041.db, CSTR:18406.11.water973.0041.db,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杜自强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王之夏</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孙小青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姚冬萍</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赵英时</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Patrick Klenk</w:t>
        <w:br/>
      </w:r>
      <w:r>
        <w:rPr>
          <w:sz w:val="22"/>
        </w:rPr>
        <w:t xml:space="preserve">单位: </w:t>
      </w:r>
      <w:r>
        <w:rPr>
          <w:sz w:val="22"/>
        </w:rPr>
        <w:t>Institute of Environmental Physics Heidelberg University</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