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祁连山寺大隆林区天老池流域草地气象站20cm蒸发皿蒸发数据集（2012）</w:t>
      </w:r>
    </w:p>
    <w:p>
      <w:r>
        <w:rPr>
          <w:sz w:val="22"/>
        </w:rPr>
        <w:t>英文标题：Evaporation dataset by 20cm evaporation pan in grassland station of Sidalong sub-basin in Qilian Mountain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5月25日—2012年9月8日在祁连山天老池流域3100m草地气象站观测，仪器为20cm蒸发皿，口径为20厘米，高10厘米的金属的圆盆，盆口成刀刃状，为防止鸟兽饮水，器口上部套一个向外张成喇叭状的金属丝网圈。测量时，将仪器放在架子上，器口离地70厘米，每日放入定量清水，隔24小时后，用量杯测量剩余水量，所减少的水量即为蒸发量。</w:t>
        <w:br/>
        <w:t>数据为2012年5月25日—2012年9月8日的日蒸发量。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蒸发量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20cm蒸发皿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3100m草地气象站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2012年5月25日—2012年9月8日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3.文件大小：24.0MB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2012-06-03 08:47:00+00:00</w:t>
      </w:r>
      <w:r>
        <w:rPr>
          <w:sz w:val="22"/>
        </w:rPr>
        <w:t>--</w:t>
      </w:r>
      <w:r>
        <w:rPr>
          <w:sz w:val="22"/>
        </w:rPr>
        <w:t>2012-09-17 08:48:00+00:00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赵传燕, 马文瑛. 祁连山寺大隆林区天老池流域草地气象站20cm蒸发皿蒸发数据集（2012）DOI:10.3972/heihe.100.2013.db, CSTR:18406.11.heihe.100.2013.db, </w:t>
      </w:r>
      <w:r>
        <w:t>2013</w:t>
      </w:r>
      <w:r>
        <w:t>.[</w:t>
      </w:r>
      <w:r>
        <w:t xml:space="preserve">MA Wenying, ZHAO Chuanyan. Evaporation dataset by 20cm evaporation pan in grassland station of Sidalong sub-basin in Qilian Mountain (2012)DOI:10.3972/heihe.100.2013.db, CSTR:18406.11.heihe.100.2013.db,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黑河流域上游森林草地生态系统生态-水文过程的相互作用机制研究 (91025015)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