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黑河生态水文遥感试验：非均匀下垫面地表蒸散发的多尺度观测试验-通量观测矩阵数据集（4号点涡动相关仪）（2012年5月-9月）</w:t>
      </w:r>
    </w:p>
    <w:p>
      <w:r>
        <w:rPr>
          <w:sz w:val="22"/>
        </w:rPr>
        <w:t>英文标题：HiWATER: The multi-scale observation experiment on evapotranspiration over heterogeneous land surfaces  (MUSOEXE-12)-Dataset of flux observation matrix (No.4 eddy covariance system) from May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该数据集包含了2012年5月31日至9月17日的通量观测矩阵中4号点的涡动相关通量观测数据。站点位于甘肃省张掖市盈科灌区内，下垫面是村庄。观测点的经纬度是100.35753E, 38.87752N，海拔1561.87m。涡动相关仪架高4.2m（8月19日后涡动相关仪架高调整为6.2m），采样频率是10Hz，超声朝向是正北向，超声风速仪与CO2/H2O分析仪之间的距离是17cm。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西：100.35753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东：100.35753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南：38.87752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2012-06-09 11:09:00+00:00</w:t>
      </w:r>
      <w:r>
        <w:rPr>
          <w:sz w:val="22"/>
        </w:rPr>
        <w:t>--</w:t>
      </w:r>
      <w:r>
        <w:rPr>
          <w:sz w:val="22"/>
        </w:rPr>
        <w:t>2012-09-26 11:09:00+00:00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黑河生态水文遥感试验：非均匀下垫面地表蒸散发的多尺度观测试验-通量观测矩阵数据集（4号点涡动相关仪）（2012年5月-9月）DOI:10.3972/hiwater.083.2013.db, CSTR:18406.11.hiwater.083.2013.db,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 (MUSOEXE-12)-Dataset of flux observation matrix (No.4 eddy covariance system) from May to Sep, 2012DOI:10.3972/hiwater.083.2013.db, CSTR:18406.11.hiwater.083.2013.db,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