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葫芦沟小流域地下水水位监测数据（2014年7月-9月）</w:t>
      </w:r>
    </w:p>
    <w:p>
      <w:r>
        <w:rPr>
          <w:sz w:val="22"/>
        </w:rPr>
        <w:t>英文标题：The groundwater depth in Hulugou watershed from Jul to Sep, 2014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一、数据描述：</w:t>
        <w:br/>
        <w:t>数据包含了2014年7月24日~2014年9月11日葫芦沟小流域三角洲地区地下水水位埋深观测数据，监测频率为1h/次。</w:t>
        <w:br/>
        <w:t>二、采样地点：</w:t>
        <w:br/>
        <w:t>地下水水位观测点位于三角洲山前冲洪积扇顶部，坐标为99°52'45.38"E，38°15'21.27"N。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地下水埋深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2014-08-03 21:00:00+00:00</w:t>
      </w:r>
      <w:r>
        <w:rPr>
          <w:sz w:val="22"/>
        </w:rPr>
        <w:t>--</w:t>
      </w:r>
      <w:r>
        <w:rPr>
          <w:sz w:val="22"/>
        </w:rPr>
        <w:t>2014-09-21 23:00:00+00:00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马瑞. 葫芦沟小流域地下水水位监测数据（2014年7月-9月）DOI:10.11888/Hydro.tpdc.270525, CSTR:18406.11.Hydro.tpdc.270525, </w:t>
      </w:r>
      <w:r>
        <w:t>2016</w:t>
      </w:r>
      <w:r>
        <w:t>.[</w:t>
      </w:r>
      <w:r>
        <w:t xml:space="preserve">MA   Rui . The groundwater depth in Hulugou watershed from Jul to Sep, 2014DOI:10.11888/Hydro.tpdc.270525, CSTR:18406.11.Hydro.tpdc.270525,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马瑞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rma@cug.edu.cn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