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黑河上游冰川冰碛物分布数据（2013-2014）</w:t>
      </w:r>
    </w:p>
    <w:p>
      <w:r>
        <w:rPr>
          <w:sz w:val="22"/>
        </w:rPr>
        <w:t>英文标题：Moraine distributions in the upstream of the Heihe River (2013-2014)</w:t>
      </w:r>
    </w:p>
    <w:p>
      <w:r>
        <w:rPr>
          <w:sz w:val="32"/>
        </w:rPr>
        <w:t>1、摘要</w:t>
      </w:r>
    </w:p>
    <w:p>
      <w:pPr>
        <w:ind w:firstLine="432"/>
      </w:pPr>
      <w:r>
        <w:rPr>
          <w:sz w:val="22"/>
        </w:rPr>
        <w:t>从2013年至2014年，对黑河上游高海拔地区晚第四纪冰川地貌进行了考察采样。通过野外考察结合遥感影像得到了摆浪河上游山脊附近各级冰碛陇的分布图。</w:t>
      </w:r>
    </w:p>
    <w:p>
      <w:r>
        <w:rPr>
          <w:sz w:val="32"/>
        </w:rPr>
        <w:t>2、关键词</w:t>
      </w:r>
    </w:p>
    <w:p>
      <w:pPr>
        <w:ind w:left="432"/>
      </w:pPr>
      <w:r>
        <w:rPr>
          <w:sz w:val="22"/>
        </w:rPr>
        <w:t>主题关键词：</w:t>
      </w:r>
      <w:r>
        <w:rPr>
          <w:sz w:val="22"/>
        </w:rPr>
        <w:t>冰川表碛覆盖</w:t>
      </w:r>
      <w:r>
        <w:t>,</w:t>
      </w:r>
      <w:r>
        <w:rPr>
          <w:sz w:val="22"/>
        </w:rPr>
        <w:t>冰川</w:t>
      </w:r>
      <w:r>
        <w:t>,</w:t>
      </w:r>
      <w:r>
        <w:rPr>
          <w:sz w:val="22"/>
        </w:rPr>
        <w:t>冰川（含冰盖）</w:t>
        <w:br/>
      </w:r>
      <w:r>
        <w:rPr>
          <w:sz w:val="22"/>
        </w:rPr>
        <w:t>学科关键词：</w:t>
      </w:r>
      <w:r>
        <w:rPr>
          <w:sz w:val="22"/>
        </w:rPr>
        <w:t>冰冻圈</w:t>
        <w:br/>
      </w:r>
      <w:r>
        <w:rPr>
          <w:sz w:val="22"/>
        </w:rPr>
        <w:t>地点关键词：</w:t>
      </w:r>
      <w:r>
        <w:rPr>
          <w:sz w:val="22"/>
        </w:rPr>
        <w:t>黑河流域</w:t>
      </w:r>
      <w:r>
        <w:t xml:space="preserve">, </w:t>
      </w:r>
      <w:r>
        <w:rPr>
          <w:sz w:val="22"/>
        </w:rPr>
        <w:t>黑河上游</w:t>
        <w:br/>
      </w:r>
      <w:r>
        <w:rPr>
          <w:sz w:val="22"/>
        </w:rPr>
        <w:t>时间关键词：</w:t>
      </w:r>
      <w:r>
        <w:rPr>
          <w:sz w:val="22"/>
        </w:rPr>
        <w:t>2014</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3.文件大小：0.18MB</w:t>
      </w:r>
    </w:p>
    <w:p>
      <w:pPr>
        <w:ind w:left="432"/>
      </w:pPr>
      <w:r>
        <w:rPr>
          <w:sz w:val="22"/>
        </w:rPr>
        <w:t>4.数据格式：ESRI shape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北：38.59</w:t>
            </w:r>
          </w:p>
        </w:tc>
        <w:tc>
          <w:tcPr>
            <w:tcW w:type="dxa" w:w="2880"/>
          </w:tcPr>
          <w:p>
            <w:r>
              <w:t>-</w:t>
            </w:r>
          </w:p>
        </w:tc>
      </w:tr>
      <w:tr>
        <w:tc>
          <w:tcPr>
            <w:tcW w:type="dxa" w:w="2880"/>
          </w:tcPr>
          <w:p>
            <w:r>
              <w:t>西：99.15</w:t>
            </w:r>
          </w:p>
        </w:tc>
        <w:tc>
          <w:tcPr>
            <w:tcW w:type="dxa" w:w="2880"/>
          </w:tcPr>
          <w:p>
            <w:r>
              <w:t>-</w:t>
            </w:r>
          </w:p>
        </w:tc>
        <w:tc>
          <w:tcPr>
            <w:tcW w:type="dxa" w:w="2880"/>
          </w:tcPr>
          <w:p>
            <w:r>
              <w:t>东：99.29</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2013-05-11 03:48:00+00:00</w:t>
      </w:r>
      <w:r>
        <w:rPr>
          <w:sz w:val="22"/>
        </w:rPr>
        <w:t>--</w:t>
      </w:r>
      <w:r>
        <w:rPr>
          <w:sz w:val="22"/>
        </w:rPr>
        <w:t>2014-10-10 03:49:00+00:00</w:t>
      </w:r>
    </w:p>
    <w:p>
      <w:r>
        <w:rPr>
          <w:sz w:val="32"/>
        </w:rPr>
        <w:t>6、引用方式</w:t>
      </w:r>
    </w:p>
    <w:p>
      <w:pPr>
        <w:ind w:left="432"/>
      </w:pPr>
      <w:r>
        <w:rPr>
          <w:sz w:val="22"/>
        </w:rPr>
        <w:t xml:space="preserve">数据的引用: </w:t>
      </w:r>
    </w:p>
    <w:p>
      <w:pPr>
        <w:ind w:left="432" w:firstLine="432"/>
      </w:pPr>
      <w:r>
        <w:t xml:space="preserve">胡小飞, 潘保田. 黑河上游冰川冰碛物分布数据（2013-2014）DOI:10.11888/Glacio.tpdc.270877, CSTR:18406.11.Glacio.tpdc.270877, </w:t>
      </w:r>
      <w:r>
        <w:t>2016</w:t>
      </w:r>
      <w:r>
        <w:t>.[</w:t>
      </w:r>
      <w:r>
        <w:t xml:space="preserve">HU  Xiaofei, PAN Baotian. Moraine distributions in the upstream of the Heihe River (2013-2014)DOI:10.11888/Glacio.tpdc.270877, CSTR:18406.11.Glacio.tpdc.270877,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黑河中上游形成发育与祁连山中段隆升过程研究(91125008)</w:t>
        <w:br/>
      </w:r>
    </w:p>
    <w:p>
      <w:r>
        <w:rPr>
          <w:sz w:val="32"/>
        </w:rPr>
        <w:t>8、数据资源提供者</w:t>
      </w:r>
    </w:p>
    <w:p>
      <w:pPr>
        <w:ind w:left="432"/>
      </w:pPr>
      <w:r>
        <w:rPr>
          <w:sz w:val="22"/>
        </w:rPr>
        <w:t xml:space="preserve">姓名: </w:t>
      </w:r>
      <w:r>
        <w:rPr>
          <w:sz w:val="22"/>
        </w:rPr>
        <w:t>胡小飞</w:t>
        <w:br/>
      </w:r>
      <w:r>
        <w:rPr>
          <w:sz w:val="22"/>
        </w:rPr>
        <w:t xml:space="preserve">单位: </w:t>
      </w:r>
      <w:r>
        <w:rPr>
          <w:sz w:val="22"/>
        </w:rPr>
        <w:t>兰州大学</w:t>
        <w:br/>
      </w:r>
      <w:r>
        <w:rPr>
          <w:sz w:val="22"/>
        </w:rPr>
        <w:t xml:space="preserve">电子邮件: </w:t>
      </w:r>
      <w:r>
        <w:rPr>
          <w:sz w:val="22"/>
        </w:rPr>
        <w:t>feixhu@lzu.edu.cn</w:t>
        <w:br/>
        <w:br/>
      </w: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