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黑河流域中游绿洲区30米分辨率月尺度地表蒸散发数据集 Version 1.0（2000-2013）</w:t>
      </w:r>
    </w:p>
    <w:p>
      <w:r>
        <w:rPr>
          <w:sz w:val="22"/>
        </w:rPr>
        <w:t>英文标题：Monthly evapotranspiration dataset with 30m spatial resolution over oasis in the middle reaches of the Heihe River Basin Version 1.0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黑河流域中游绿洲区2000-2013年30米分辨率月尺度地表蒸散发数据集Version 1.0是基于多源遥感数据，采用ETWatch最新模型估算得到栅格影像数据，它的时间分辨率是逐月尺度，空间分辨率为30米尺度，数据覆盖中游张掖绿洲区，单位为毫米。数据类型包括月、季、年数据。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米。</w:t>
        <w:br/>
        <w:t>文件命名规则如下：</w:t>
        <w:br/>
        <w:t>每月累计ET值文件命名：heihe-midoasis-30m_2013m01_eta.tif</w:t>
        <w:br/>
        <w:t>其中heihe表示黑河流域，midoasis表示中游绿洲区，30m表示分辨率为30米，2013表示2013年，m01表示1月份，eta表示实际蒸散数据，tif表示数据为tif格式；</w:t>
        <w:br/>
        <w:br/>
        <w:t>每季累计ET值文件命名：heihe-midoasis-30m_2013s01_eta.tif</w:t>
        <w:br/>
        <w:t>其中heihe表示黑河流域，midoasis表示中游绿洲区，30m表示分辨率为30米，2013表示2013年，s01表示1-3月，为第一季度，eta表示实际蒸散数据，tif表示数据为tif格式；</w:t>
        <w:br/>
        <w:br/>
        <w:t>每年累计值文件命名： heihe-midoasis-30m_2013y_eta.tif</w:t>
        <w:br/>
        <w:t>其中heihe表示黑河流域，midoasis表示中游绿洲区，30m表示分辨率为30米，2013表示2013年，y表示年，eta表示实际蒸散数据，tif表示数据为tif格式。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3.文件大小：7567.36MB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16:00:00+00:00</w:t>
      </w:r>
      <w:r>
        <w:rPr>
          <w:sz w:val="22"/>
        </w:rPr>
        <w:t>--</w:t>
      </w:r>
      <w:r>
        <w:rPr>
          <w:sz w:val="22"/>
        </w:rPr>
        <w:t>2014-01-09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吴炳方. 黑河流域中游绿洲区30米分辨率月尺度地表蒸散发数据集 Version 1.0（2000-2013）DOI:10.3972/heihe.1022.2015.db, CSTR:18406.11.heihe.1022.2015.db, </w:t>
      </w:r>
      <w:r>
        <w:t>2015</w:t>
      </w:r>
      <w:r>
        <w:t>.[</w:t>
      </w:r>
      <w:r>
        <w:t xml:space="preserve">WU Bingfang. Monthly evapotranspiration dataset with 30m spatial resolution over oasis in the middle reaches of the Heihe River Basin Version 1.0 (2000-2013)DOI:10.3972/heihe.1022.2015.db, CSTR:18406.11.heihe.1022.2015.db,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 S F, Xiong J and Wu B F. 2011. ETWatch: a method of multi-resolution ET data fusion. Journal of Remote Sensing,15(2): 255–269.</w:t>
        <w:br/>
        <w:br/>
      </w:r>
      <w:r>
        <w:t>Bingfang Wu, Nana Yan,Jun Xiong,W.G.M. Bastiaanssen, Weiwei Zhu, Alfred Stein. Validation  of ETWatch using field measurements at diverse landscapes:A case study in Hai Basin of China. Journal of Hydrology. 436-437(2012) 67-80.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吴炳方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wubf@radi.ac.cn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