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黑河上游祁连站内降雨和葫芦沟小流域土壤水二氧化硅含量（2012年5月-2013年6月）</w:t>
      </w:r>
    </w:p>
    <w:p>
      <w:r>
        <w:rPr>
          <w:sz w:val="22"/>
        </w:rPr>
        <w:t>英文标题：The silicon dioxide content of rainfall in Qilian Station in the upstream of the Heiher River and soil water in Hulugou basin in (May 2012-June 2013)</w:t>
      </w:r>
    </w:p>
    <w:p>
      <w:r>
        <w:rPr>
          <w:sz w:val="32"/>
        </w:rPr>
        <w:t>1、摘要</w:t>
      </w:r>
    </w:p>
    <w:p>
      <w:pPr>
        <w:ind w:firstLine="432"/>
      </w:pPr>
      <w:r>
        <w:rPr>
          <w:sz w:val="22"/>
        </w:rPr>
        <w:t>一、数据描述</w:t>
        <w:br/>
        <w:t>数据包含2012年5月~2013年6月黑河上游祁连站内降雨和葫芦沟小流域土壤水二氧化硅含量。</w:t>
        <w:br/>
        <w:t>二、采样地点</w:t>
        <w:br/>
        <w:t>降雨的采样点样地点为葫芦沟小流域中科院寒旱所生态水文试验研究站院内，经纬度为99°53′06.66″E,38°16′18.35″N 。</w:t>
        <w:br/>
        <w:t>土壤水取样点中科院二号气象站上方约300m处。取样点经纬度为99°53′31.333″E,38°13′50.637″N。</w:t>
        <w:br/>
        <w:t>三、测试方法</w:t>
        <w:br/>
        <w:t>样品测试方法是采用哈希DR2800紫外分光光度计对从雨量筒中取得的雨水及采样点采集的土壤水测试取得的。</w:t>
      </w:r>
    </w:p>
    <w:p>
      <w:r>
        <w:rPr>
          <w:sz w:val="32"/>
        </w:rPr>
        <w:t>2、关键词</w:t>
      </w:r>
    </w:p>
    <w:p>
      <w:pPr>
        <w:ind w:left="432"/>
      </w:pPr>
      <w:r>
        <w:rPr>
          <w:sz w:val="22"/>
        </w:rPr>
        <w:t>主题关键词：</w:t>
      </w:r>
      <w:r>
        <w:rPr>
          <w:sz w:val="22"/>
        </w:rPr>
        <w:t>土壤</w:t>
      </w:r>
      <w:r>
        <w:t>,</w:t>
      </w:r>
      <w:r>
        <w:rPr>
          <w:sz w:val="22"/>
        </w:rPr>
        <w:t>土壤水</w:t>
      </w:r>
      <w:r>
        <w:t>,</w:t>
      </w:r>
      <w:r>
        <w:rPr>
          <w:sz w:val="22"/>
        </w:rPr>
        <w:t>二氧化硅值</w:t>
        <w:br/>
      </w:r>
      <w:r>
        <w:rPr>
          <w:sz w:val="22"/>
        </w:rPr>
        <w:t>学科关键词：</w:t>
      </w:r>
      <w:r>
        <w:rPr>
          <w:sz w:val="22"/>
        </w:rPr>
        <w:t>陆地表层</w:t>
        <w:br/>
      </w:r>
      <w:r>
        <w:rPr>
          <w:sz w:val="22"/>
        </w:rPr>
        <w:t>地点关键词：</w:t>
      </w:r>
      <w:r>
        <w:rPr>
          <w:sz w:val="22"/>
        </w:rPr>
        <w:t>黑河上游</w:t>
      </w:r>
      <w:r>
        <w:t xml:space="preserve">, </w:t>
      </w:r>
      <w:r>
        <w:rPr>
          <w:sz w:val="22"/>
        </w:rPr>
        <w:t>葫芦沟</w:t>
      </w:r>
      <w:r>
        <w:t xml:space="preserve">, </w:t>
      </w:r>
      <w:r>
        <w:rPr>
          <w:sz w:val="22"/>
        </w:rPr>
        <w:t>中科院寒旱所生态水文试验研究站</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2.投影：None</w:t>
      </w:r>
    </w:p>
    <w:p>
      <w:pPr>
        <w:ind w:left="432"/>
      </w:pPr>
      <w:r>
        <w:rPr>
          <w:sz w:val="22"/>
        </w:rPr>
        <w:t>3.文件大小：0.02MB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北：38.27176</w:t>
            </w:r>
          </w:p>
        </w:tc>
        <w:tc>
          <w:tcPr>
            <w:tcW w:type="dxa" w:w="2880"/>
          </w:tcPr>
          <w:p>
            <w:r>
              <w:t>-</w:t>
            </w:r>
          </w:p>
        </w:tc>
      </w:tr>
      <w:tr>
        <w:tc>
          <w:tcPr>
            <w:tcW w:type="dxa" w:w="2880"/>
          </w:tcPr>
          <w:p>
            <w:r>
              <w:t>西：99.8851</w:t>
            </w:r>
          </w:p>
        </w:tc>
        <w:tc>
          <w:tcPr>
            <w:tcW w:type="dxa" w:w="2880"/>
          </w:tcPr>
          <w:p>
            <w:r>
              <w:t>-</w:t>
            </w:r>
          </w:p>
        </w:tc>
        <w:tc>
          <w:tcPr>
            <w:tcW w:type="dxa" w:w="2880"/>
          </w:tcPr>
          <w:p>
            <w:r>
              <w:t>东：99.89204</w:t>
            </w:r>
          </w:p>
        </w:tc>
      </w:tr>
      <w:tr>
        <w:tc>
          <w:tcPr>
            <w:tcW w:type="dxa" w:w="2880"/>
          </w:tcPr>
          <w:p>
            <w:r>
              <w:t>-</w:t>
            </w:r>
          </w:p>
        </w:tc>
        <w:tc>
          <w:tcPr>
            <w:tcW w:type="dxa" w:w="2880"/>
          </w:tcPr>
          <w:p>
            <w:r>
              <w:t>南：38.23073</w:t>
            </w:r>
          </w:p>
        </w:tc>
        <w:tc>
          <w:tcPr>
            <w:tcW w:type="dxa" w:w="2880"/>
          </w:tcPr>
          <w:p>
            <w:r>
              <w:t>-</w:t>
            </w:r>
          </w:p>
        </w:tc>
      </w:tr>
    </w:tbl>
    <w:p>
      <w:r>
        <w:rPr>
          <w:sz w:val="32"/>
        </w:rPr>
        <w:t>5、时间范围</w:t>
      </w:r>
      <w:r>
        <w:rPr>
          <w:sz w:val="22"/>
        </w:rPr>
        <w:t>2012-07-30 00:00:00+00:00</w:t>
      </w:r>
      <w:r>
        <w:rPr>
          <w:sz w:val="22"/>
        </w:rPr>
        <w:t>--</w:t>
      </w:r>
      <w:r>
        <w:rPr>
          <w:sz w:val="22"/>
        </w:rPr>
        <w:t>2012-09-12 00:00:00+00:00</w:t>
      </w:r>
    </w:p>
    <w:p>
      <w:r>
        <w:rPr>
          <w:sz w:val="32"/>
        </w:rPr>
        <w:t>6、引用方式</w:t>
      </w:r>
    </w:p>
    <w:p>
      <w:pPr>
        <w:ind w:left="432"/>
      </w:pPr>
      <w:r>
        <w:rPr>
          <w:sz w:val="22"/>
        </w:rPr>
        <w:t xml:space="preserve">数据的引用: </w:t>
      </w:r>
    </w:p>
    <w:p>
      <w:pPr>
        <w:ind w:left="432" w:firstLine="432"/>
      </w:pPr>
      <w:r>
        <w:t xml:space="preserve">常启昕, 孙自永. 黑河上游祁连站内降雨和葫芦沟小流域土壤水二氧化硅含量（2012年5月-2013年6月）DOI:10.3972/heihe.005.2015.db, CSTR:18406.11.heihe.005.2015.db, </w:t>
      </w:r>
      <w:r>
        <w:t>2015</w:t>
      </w:r>
      <w:r>
        <w:t>.[</w:t>
      </w:r>
      <w:r>
        <w:t xml:space="preserve">CHANG Qixin, SUN Ziyong. The silicon dioxide content of rainfall in Qilian Station in the upstream of the Heiher River and soil water in Hulugou basin in (May 2012-June 2013)DOI:10.3972/heihe.005.2015.db, CSTR:18406.11.heihe.005.2015.db,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黑河上游山区融雪径流过程的同位素和水文化学示踪研究(91125009)</w:t>
        <w:br/>
      </w:r>
    </w:p>
    <w:p>
      <w:r>
        <w:rPr>
          <w:sz w:val="32"/>
        </w:rPr>
        <w:t>8、数据资源提供者</w:t>
      </w:r>
    </w:p>
    <w:p>
      <w:pPr>
        <w:ind w:left="432"/>
      </w:pPr>
      <w:r>
        <w:rPr>
          <w:sz w:val="22"/>
        </w:rPr>
        <w:t xml:space="preserve">姓名: </w:t>
      </w:r>
      <w:r>
        <w:rPr>
          <w:sz w:val="22"/>
        </w:rPr>
        <w:t>常启昕</w:t>
        <w:br/>
      </w:r>
      <w:r>
        <w:rPr>
          <w:sz w:val="22"/>
        </w:rPr>
        <w:t xml:space="preserve">单位: </w:t>
      </w:r>
      <w:r>
        <w:rPr>
          <w:sz w:val="22"/>
        </w:rPr>
        <w:t>中国地质大学（武汉）环境学院</w:t>
        <w:br/>
      </w:r>
      <w:r>
        <w:rPr>
          <w:sz w:val="22"/>
        </w:rPr>
        <w:t xml:space="preserve">电子邮件: </w:t>
      </w:r>
      <w:r>
        <w:rPr>
          <w:sz w:val="22"/>
        </w:rPr>
        <w:t>changqixin1010@163.com</w:t>
        <w:br/>
        <w:br/>
      </w:r>
      <w:r>
        <w:rPr>
          <w:sz w:val="22"/>
        </w:rPr>
        <w:t xml:space="preserve">姓名: </w:t>
      </w:r>
      <w:r>
        <w:rPr>
          <w:sz w:val="22"/>
        </w:rPr>
        <w:t>孙自永</w:t>
        <w:br/>
      </w:r>
      <w:r>
        <w:rPr>
          <w:sz w:val="22"/>
        </w:rPr>
        <w:t xml:space="preserve">单位: </w:t>
      </w:r>
      <w:r>
        <w:rPr>
          <w:sz w:val="22"/>
        </w:rPr>
        <w:t>中国地质大学（武汉）</w:t>
        <w:br/>
      </w:r>
      <w:r>
        <w:rPr>
          <w:sz w:val="22"/>
        </w:rPr>
        <w:t xml:space="preserve">电子邮件: </w:t>
      </w:r>
      <w:r>
        <w:rPr>
          <w:sz w:val="22"/>
        </w:rPr>
        <w:t>ziyong.sun@gmail.com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