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黑河生态水文遥感试验：水文气象观测网数据集（阿柔超级站气象要素梯度观测系统-2014）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2014.1.1-1.19之间传感器维修，数据缺失；土壤热通量G3在2014.1.23-3.7之间传感器维修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3.文件大小：30.41MB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00:00:00+00:00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黑河生态水文遥感试验：水文气象观测网数据集（阿柔超级站气象要素梯度观测系统-2014）DOI:10.3972/hiwater.248.2015.db, CSTR:18406.11.hiwater.248.2015.db,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2014)DOI:10.3972/hiwater.248.2015.db, CSTR:18406.11.hiwater.248.2015.db,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