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黑河生态水文遥感试验：黑河流域中游土壤呼吸观测数据集</w:t>
      </w:r>
    </w:p>
    <w:p>
      <w:r>
        <w:rPr>
          <w:sz w:val="22"/>
        </w:rPr>
        <w:t>英文标题：HiWATER: Dataset of soil respiration observed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本数据集为利用开路式土壤碳通量测量系统LI-8100(LI-COR，Lincoln，NE，USA)在大满超级站定点测量的土壤呼吸速率。</w:t>
        <w:br/>
        <w:t>1）</w:t>
        <w:tab/>
        <w:t>测量目的</w:t>
        <w:br/>
        <w:t xml:space="preserve">    土壤呼吸速率测量的目的在于：利用LI－8100测定土壤呼吸日变化特征，为评估干旱区农田生态系统碳循环和碳平衡提供科学依据与参数。</w:t>
        <w:br/>
        <w:t>2）</w:t>
        <w:tab/>
        <w:t>测量仪器与方式</w:t>
        <w:br/>
        <w:t xml:space="preserve">    测量仪器：开路式土壤碳通量测量系统LI-8100(LI-COR，Lincoln，NE，USA)。</w:t>
        <w:br/>
        <w:t xml:space="preserve">    测量方式：土壤呼吸室放置在PVC圈(直径10 cm，高度5 cm)上，PVC圈插入土壤1～2 cm，在测定的前1 d安置。采用全自动观测，利用太阳能板进行供电，采用仪器自带数据采集仪，自动记录观测数据。 </w:t>
        <w:br/>
        <w:t>3）</w:t>
        <w:tab/>
        <w:t>测量时间</w:t>
        <w:br/>
        <w:t xml:space="preserve">    土壤呼吸速率主要在玉米的主要生长季进行持续观测，具体时间为2012年6月19日一9月15日。</w:t>
        <w:br/>
        <w:t>4）</w:t>
        <w:tab/>
        <w:t>数据处理</w:t>
        <w:br/>
        <w:t xml:space="preserve">    定期从数据采集仪上拷贝出观测数据（*.81x），通过LI-8100(M) PC Client v2.0.0软件预处理转换为文本格式文件，得到土壤呼吸数据。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土壤呼吸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大满水分控制实验场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2012-09-15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3.文件大小：108.0MB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2018-11-27 02:48:48+00:00</w:t>
      </w:r>
      <w:r>
        <w:rPr>
          <w:sz w:val="22"/>
        </w:rPr>
        <w:t>--</w:t>
      </w:r>
      <w:r>
        <w:rPr>
          <w:sz w:val="22"/>
        </w:rPr>
        <w:t>2018-11-27 02:48:48+00:00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马明国. 黑河生态水文遥感试验：黑河流域中游土壤呼吸观测数据集DOI:10.3972/hiwater.126.2013.db, CSTR:18406.11.hiwater.126.2013.db, </w:t>
      </w:r>
      <w:r>
        <w:t>2017</w:t>
      </w:r>
      <w:r>
        <w:t>.[</w:t>
      </w:r>
      <w:r>
        <w:t xml:space="preserve">MA Mingguo, LI Xin. HiWATER: Dataset of soil respiration observed in the middle reaches of the Heihe River BasinDOI:10.3972/hiwater.126.2013.db, CSTR:18406.11.hiwater.126.2013.db,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  <w:r>
        <w:rPr>
          <w:sz w:val="22"/>
        </w:rPr>
        <w:t>黑河流域生态-水文遥感产品生产算法研究与应用试验(KZCX2-XB3-15)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