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黑河生态水文遥感试验：张掖国家气候观象台探空观测数据集（2012年6月-8月）</w:t>
      </w:r>
    </w:p>
    <w:p>
      <w:r>
        <w:rPr>
          <w:sz w:val="22"/>
        </w:rPr>
        <w:t>英文标题：HiWATER: Dataset of radiosonde sounding observations in Zhangye National climate observatory from Jun to Aug,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试验期间，委托张掖观象台开展基于L波段探空系统的常规探空加密观测，同时收集1天2次的观测数据，从而获取8:00、14:00和20:00一天3次的探空观测资料。该数据用于支持航空遥感影像和卫星影像的大气校正工作，同时也可以支持气象分析。</w:t>
        <w:br/>
        <w:t>观测地点：</w:t>
        <w:br/>
        <w:t>张掖国家气候观象台，张掖城西20km沙井镇，观测点坐标为：39°5'15.68"N，100°16'39.11"E。</w:t>
        <w:br/>
        <w:t>测量仪器：</w:t>
        <w:br/>
        <w:t>国家气象局业务L波段探空系统。</w:t>
        <w:br/>
        <w:t>测量时间：</w:t>
        <w:br/>
        <w:t>2012年6月1日至8月31日共计92天连续观测，观测时间为7:00-8:00、13:00-14:00和19:00-20:00。2012年5月1日-31日和9月1日之30日观测时间为7:00-8:00和19:00-20:00。</w:t>
        <w:br/>
        <w:t>数据内容：</w:t>
        <w:br/>
        <w:t>风、温、湿、压等要素的大气廓线数据，观测频率为2秒钟1次，观测高度30000米左右。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风廓线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张掖国家气候观象台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2012-05-01至2012-09-30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2012-11-08 23:07:00+00:00</w:t>
      </w:r>
      <w:r>
        <w:rPr>
          <w:sz w:val="22"/>
        </w:rPr>
        <w:t>--</w:t>
      </w:r>
      <w:r>
        <w:rPr>
          <w:sz w:val="22"/>
        </w:rPr>
        <w:t>2013-04-09 23:08:00+00:00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黑河生态水文遥感试验：张掖国家气候观象台探空观测数据集（2012年6月-8月）DOI:10.3972/hiwater.024.2013.db, CSTR:18406.11.hiwater.024.2013.db, </w:t>
      </w:r>
      <w:r>
        <w:t>2018</w:t>
      </w:r>
      <w:r>
        <w:t>.[</w:t>
      </w:r>
      <w:r>
        <w:t xml:space="preserve">MA Mingguo. HiWATER: Dataset of radiosonde sounding observations in Zhangye National climate observatory from Jun to Aug, 2012DOI:10.3972/hiwater.024.2013.db, CSTR:18406.11.hiwater.024.2013.db,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