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祁连山综合观测网：黑河流域地表过程综合观测网（阿柔超级站大孔径闪烁仪-2018）</w:t>
      </w:r>
    </w:p>
    <w:p>
      <w:r>
        <w:rPr>
          <w:sz w:val="22"/>
        </w:rPr>
        <w:t>英文标题：Qilian mountains integrated observatory network: Dataset of Heihe integrated observatory network (large aperture scintillometer of A'rou superstation, 2018)</w:t>
      </w:r>
    </w:p>
    <w:p>
      <w:r>
        <w:rPr>
          <w:sz w:val="32"/>
        </w:rPr>
        <w:t>1、摘要</w:t>
      </w:r>
    </w:p>
    <w:p>
      <w:pPr>
        <w:ind w:firstLine="432"/>
      </w:pPr>
      <w:r>
        <w:rPr>
          <w:sz w:val="22"/>
        </w:rPr>
        <w:t>该数据集包含了黑河流域地表过程综合观测网上游阿柔站的大孔径闪烁仪通量观测数据。上游阿柔站分别架设了BLS450和zzlas型号的大孔径闪烁仪，北塔为zzlas的接收端和BLS450的发射端，南塔为zzlas的发射端和BLS450的接收端。观测时间为2018年1月1日至2018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 (2011, 2013)。由于仪器故障，2018年7月5日-8月24日大孔径闪烁仪数据缺失。</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西：100.471</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2018-01-18 08:00:00+00:00</w:t>
      </w:r>
      <w:r>
        <w:rPr>
          <w:sz w:val="22"/>
        </w:rPr>
        <w:t>--</w:t>
      </w:r>
      <w:r>
        <w:rPr>
          <w:sz w:val="22"/>
        </w:rPr>
        <w:t>2019-01-17 08:00:00+00:00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祁连山综合观测网：黑河流域地表过程综合观测网（阿柔超级站大孔径闪烁仪-2018）DOI:10.11888/Meteoro.tpdc.270767, CSTR:18406.11.Meteoro.tpdc.270767, </w:t>
      </w:r>
      <w:r>
        <w:t>2019</w:t>
      </w:r>
      <w:r>
        <w:t>.[</w:t>
      </w:r>
      <w:r>
        <w:t xml:space="preserve">TAN  Junlei, LI Xin, XU Ziwei, CHE   Tao, ZHANG Yang. Qilian mountains integrated observatory network: Dataset of Heihe integrated observatory network (large aperture scintillometer of A'rou superstation, 2018)DOI:10.11888/Meteoro.tpdc.270767, CSTR:18406.11.Meteoro.tpdc.270767,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